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D2" w:rsidRPr="00873494" w:rsidRDefault="004D0F61" w:rsidP="00002795">
      <w:pPr>
        <w:rPr>
          <w:sz w:val="24"/>
          <w:szCs w:val="24"/>
          <w:lang w:val="en-US"/>
        </w:rPr>
      </w:pPr>
      <w:r w:rsidRPr="00873494">
        <w:rPr>
          <w:sz w:val="24"/>
          <w:szCs w:val="24"/>
          <w:lang w:val="en-US"/>
        </w:rPr>
        <w:t>Podiatry</w:t>
      </w:r>
      <w:r w:rsidR="00987AA3" w:rsidRPr="00873494">
        <w:rPr>
          <w:sz w:val="24"/>
          <w:szCs w:val="24"/>
          <w:lang w:val="en-US"/>
        </w:rPr>
        <w:t xml:space="preserve"> Point </w:t>
      </w:r>
    </w:p>
    <w:p w:rsidR="00987AA3" w:rsidRPr="00873494" w:rsidRDefault="00987AA3" w:rsidP="00002795">
      <w:pPr>
        <w:rPr>
          <w:sz w:val="24"/>
          <w:szCs w:val="24"/>
          <w:lang w:val="en-US"/>
        </w:rPr>
      </w:pPr>
    </w:p>
    <w:p w:rsidR="00987AA3" w:rsidRPr="00873494" w:rsidRDefault="00987AA3" w:rsidP="00002795">
      <w:pPr>
        <w:rPr>
          <w:sz w:val="24"/>
          <w:szCs w:val="24"/>
          <w:lang w:val="en-US"/>
        </w:rPr>
      </w:pPr>
      <w:r w:rsidRPr="00873494">
        <w:rPr>
          <w:sz w:val="24"/>
          <w:szCs w:val="24"/>
          <w:lang w:val="en-US"/>
        </w:rPr>
        <w:t xml:space="preserve">Privacy Policy </w:t>
      </w:r>
    </w:p>
    <w:p w:rsidR="00987AA3" w:rsidRPr="00873494" w:rsidRDefault="00987AA3" w:rsidP="00002795">
      <w:pPr>
        <w:rPr>
          <w:sz w:val="24"/>
          <w:szCs w:val="24"/>
          <w:lang w:val="en-US"/>
        </w:rPr>
      </w:pPr>
      <w:r w:rsidRPr="00873494">
        <w:rPr>
          <w:sz w:val="24"/>
          <w:szCs w:val="24"/>
          <w:lang w:val="en-US"/>
        </w:rPr>
        <w:t>This privacy policy governs the manner in which the Podiatry Point (ABN ) collects uses</w:t>
      </w:r>
      <w:r w:rsidR="00FE6217" w:rsidRPr="00873494">
        <w:rPr>
          <w:sz w:val="24"/>
          <w:szCs w:val="24"/>
          <w:lang w:val="en-US"/>
        </w:rPr>
        <w:t>,</w:t>
      </w:r>
      <w:r w:rsidRPr="00873494">
        <w:rPr>
          <w:sz w:val="24"/>
          <w:szCs w:val="24"/>
          <w:lang w:val="en-US"/>
        </w:rPr>
        <w:t xml:space="preserve"> maintains and discloses Information collected from clients of the podiatry point and users of </w:t>
      </w:r>
      <w:hyperlink r:id="rId6" w:history="1">
        <w:r w:rsidRPr="00873494">
          <w:rPr>
            <w:rStyle w:val="Hyperlink"/>
            <w:sz w:val="24"/>
            <w:szCs w:val="24"/>
            <w:lang w:val="en-US"/>
          </w:rPr>
          <w:t>www.podiatrypoint.com.au</w:t>
        </w:r>
      </w:hyperlink>
      <w:r w:rsidRPr="00873494">
        <w:rPr>
          <w:sz w:val="24"/>
          <w:szCs w:val="24"/>
          <w:lang w:val="en-US"/>
        </w:rPr>
        <w:t xml:space="preserve"> website ( “ website”) This privacy policy applies to the website patients of the  practice locations  and all products and services offered by the Podiatry Point.</w:t>
      </w:r>
    </w:p>
    <w:p w:rsidR="00987AA3" w:rsidRPr="00873494" w:rsidRDefault="00987AA3" w:rsidP="00002795">
      <w:pPr>
        <w:rPr>
          <w:sz w:val="24"/>
          <w:szCs w:val="24"/>
          <w:lang w:val="en-US"/>
        </w:rPr>
      </w:pPr>
    </w:p>
    <w:p w:rsidR="00987AA3" w:rsidRPr="00873494" w:rsidRDefault="00987AA3" w:rsidP="00002795">
      <w:pPr>
        <w:rPr>
          <w:b/>
          <w:sz w:val="24"/>
          <w:szCs w:val="24"/>
          <w:lang w:val="en-US"/>
        </w:rPr>
      </w:pPr>
      <w:r w:rsidRPr="00873494">
        <w:rPr>
          <w:b/>
          <w:sz w:val="24"/>
          <w:szCs w:val="24"/>
          <w:lang w:val="en-US"/>
        </w:rPr>
        <w:t>Our commitment to your privacy</w:t>
      </w:r>
    </w:p>
    <w:p w:rsidR="00987AA3" w:rsidRPr="00873494" w:rsidRDefault="00D203FA" w:rsidP="00002795">
      <w:pPr>
        <w:rPr>
          <w:sz w:val="24"/>
          <w:szCs w:val="24"/>
          <w:lang w:val="en-US"/>
        </w:rPr>
      </w:pPr>
      <w:r w:rsidRPr="00873494">
        <w:rPr>
          <w:sz w:val="24"/>
          <w:szCs w:val="24"/>
          <w:lang w:val="en-US"/>
        </w:rPr>
        <w:t xml:space="preserve">Podiatry </w:t>
      </w:r>
      <w:r w:rsidR="004B41F9" w:rsidRPr="00873494">
        <w:rPr>
          <w:sz w:val="24"/>
          <w:szCs w:val="24"/>
          <w:lang w:val="en-US"/>
        </w:rPr>
        <w:t>Point respects</w:t>
      </w:r>
      <w:r w:rsidR="00987AA3" w:rsidRPr="00873494">
        <w:rPr>
          <w:sz w:val="24"/>
          <w:szCs w:val="24"/>
          <w:lang w:val="en-US"/>
        </w:rPr>
        <w:t xml:space="preserve"> your privacy and is committed to never using any personal information provided via this website </w:t>
      </w:r>
      <w:r w:rsidRPr="00873494">
        <w:rPr>
          <w:sz w:val="24"/>
          <w:szCs w:val="24"/>
          <w:lang w:val="en-US"/>
        </w:rPr>
        <w:t xml:space="preserve">or in the natural course of an appointment with us </w:t>
      </w:r>
      <w:r w:rsidR="00987AA3" w:rsidRPr="00873494">
        <w:rPr>
          <w:sz w:val="24"/>
          <w:szCs w:val="24"/>
          <w:lang w:val="en-US"/>
        </w:rPr>
        <w:t>in a way that erodes this privacy. The personal details we do request will not be passed on to a third party or used for purposes other than that which is stated on this site</w:t>
      </w:r>
      <w:r w:rsidRPr="00873494">
        <w:rPr>
          <w:sz w:val="24"/>
          <w:szCs w:val="24"/>
          <w:lang w:val="en-US"/>
        </w:rPr>
        <w:t xml:space="preserve"> or to which you have expressly agreed to by way of referral to another health professional for the purpose of providing you with complete care. </w:t>
      </w:r>
      <w:r w:rsidR="00987AA3" w:rsidRPr="00873494">
        <w:rPr>
          <w:sz w:val="24"/>
          <w:szCs w:val="24"/>
          <w:lang w:val="en-US"/>
        </w:rPr>
        <w:t>. We will not publish, sell, trade, loan, rent, disclose or re-use the information you give us.</w:t>
      </w:r>
    </w:p>
    <w:p w:rsidR="00FE6217" w:rsidRPr="00873494" w:rsidRDefault="00D203FA" w:rsidP="00FE6217">
      <w:pPr>
        <w:rPr>
          <w:rFonts w:eastAsia="Times New Roman" w:cs="Times New Roman"/>
          <w:sz w:val="24"/>
          <w:szCs w:val="24"/>
          <w:lang w:val="en-US"/>
        </w:rPr>
      </w:pPr>
      <w:r w:rsidRPr="00873494">
        <w:rPr>
          <w:rFonts w:eastAsia="Times New Roman" w:cs="Times New Roman"/>
          <w:sz w:val="24"/>
          <w:szCs w:val="24"/>
          <w:lang w:val="en-US"/>
        </w:rPr>
        <w:t>The provision of quality health care requires a podiatrist-patient relationship of trust and confidentiality.  We require you</w:t>
      </w:r>
      <w:r w:rsidR="0085329E" w:rsidRPr="00873494">
        <w:rPr>
          <w:rFonts w:eastAsia="Times New Roman" w:cs="Times New Roman"/>
          <w:sz w:val="24"/>
          <w:szCs w:val="24"/>
          <w:lang w:val="en-US"/>
        </w:rPr>
        <w:t xml:space="preserve"> as a patient of our practice</w:t>
      </w:r>
      <w:r w:rsidRPr="00873494">
        <w:rPr>
          <w:rFonts w:eastAsia="Times New Roman" w:cs="Times New Roman"/>
          <w:sz w:val="24"/>
          <w:szCs w:val="24"/>
          <w:lang w:val="en-US"/>
        </w:rPr>
        <w:t xml:space="preserve"> to provide us with your personal details and full medical history so that we may properly assess, diagnose, treat and be proactive in your health care needs.  </w:t>
      </w:r>
      <w:r w:rsidR="00002795" w:rsidRPr="00873494">
        <w:rPr>
          <w:rFonts w:eastAsia="Times New Roman" w:cs="Times New Roman"/>
          <w:sz w:val="24"/>
          <w:szCs w:val="24"/>
          <w:lang w:val="en-US"/>
        </w:rPr>
        <w:t>The</w:t>
      </w:r>
      <w:r w:rsidR="0085329E" w:rsidRPr="00873494">
        <w:rPr>
          <w:rFonts w:eastAsia="Times New Roman" w:cs="Times New Roman"/>
          <w:sz w:val="24"/>
          <w:szCs w:val="24"/>
          <w:lang w:val="en-US"/>
        </w:rPr>
        <w:t xml:space="preserve"> Podiatry</w:t>
      </w:r>
      <w:r w:rsidRPr="00873494">
        <w:rPr>
          <w:rFonts w:eastAsia="Times New Roman" w:cs="Times New Roman"/>
          <w:sz w:val="24"/>
          <w:szCs w:val="24"/>
          <w:lang w:val="en-US"/>
        </w:rPr>
        <w:t xml:space="preserve"> Point</w:t>
      </w:r>
      <w:r w:rsidR="00FE6217" w:rsidRPr="00873494">
        <w:rPr>
          <w:rFonts w:eastAsia="Times New Roman" w:cs="Times New Roman"/>
          <w:sz w:val="24"/>
          <w:szCs w:val="24"/>
          <w:lang w:val="en-US"/>
        </w:rPr>
        <w:t xml:space="preserve">, </w:t>
      </w:r>
      <w:r w:rsidRPr="00873494">
        <w:rPr>
          <w:rFonts w:eastAsia="Times New Roman" w:cs="Times New Roman"/>
          <w:sz w:val="24"/>
          <w:szCs w:val="24"/>
          <w:lang w:val="en-US"/>
        </w:rPr>
        <w:t xml:space="preserve"> by consent from the </w:t>
      </w:r>
      <w:r w:rsidR="00FE6217" w:rsidRPr="00873494">
        <w:rPr>
          <w:rFonts w:eastAsia="Times New Roman" w:cs="Times New Roman"/>
          <w:sz w:val="24"/>
          <w:szCs w:val="24"/>
          <w:lang w:val="en-US"/>
        </w:rPr>
        <w:t>patient,</w:t>
      </w:r>
      <w:r w:rsidRPr="00873494">
        <w:rPr>
          <w:rFonts w:eastAsia="Times New Roman" w:cs="Times New Roman"/>
          <w:sz w:val="24"/>
          <w:szCs w:val="24"/>
          <w:lang w:val="en-US"/>
        </w:rPr>
        <w:t xml:space="preserve"> will from time to time be in contact with other  health professionals involved in the </w:t>
      </w:r>
      <w:r w:rsidR="00985B86" w:rsidRPr="00873494">
        <w:rPr>
          <w:rFonts w:eastAsia="Times New Roman" w:cs="Times New Roman"/>
          <w:sz w:val="24"/>
          <w:szCs w:val="24"/>
          <w:lang w:val="en-US"/>
        </w:rPr>
        <w:t>patents</w:t>
      </w:r>
      <w:r w:rsidRPr="00873494">
        <w:rPr>
          <w:rFonts w:eastAsia="Times New Roman" w:cs="Times New Roman"/>
          <w:sz w:val="24"/>
          <w:szCs w:val="24"/>
          <w:lang w:val="en-US"/>
        </w:rPr>
        <w:t xml:space="preserve">  health care. </w:t>
      </w:r>
    </w:p>
    <w:p w:rsidR="00D203FA" w:rsidRPr="00873494" w:rsidRDefault="004B41F9" w:rsidP="00FE6217">
      <w:pPr>
        <w:rPr>
          <w:rFonts w:eastAsia="Times New Roman" w:cs="Times New Roman"/>
          <w:sz w:val="24"/>
          <w:szCs w:val="24"/>
          <w:lang w:val="en-US"/>
        </w:rPr>
      </w:pPr>
      <w:r w:rsidRPr="00873494">
        <w:rPr>
          <w:sz w:val="24"/>
          <w:szCs w:val="24"/>
          <w:lang w:val="en-US"/>
        </w:rPr>
        <w:t>Any of the information we collect from you may be used to</w:t>
      </w:r>
      <w:r w:rsidR="00FE6217" w:rsidRPr="00873494">
        <w:rPr>
          <w:sz w:val="24"/>
          <w:szCs w:val="24"/>
          <w:lang w:val="en-US"/>
        </w:rPr>
        <w:t>:</w:t>
      </w:r>
      <w:r w:rsidRPr="00873494">
        <w:rPr>
          <w:sz w:val="24"/>
          <w:szCs w:val="24"/>
          <w:lang w:val="en-US"/>
        </w:rPr>
        <w:t xml:space="preserve"> </w:t>
      </w:r>
    </w:p>
    <w:p w:rsidR="004D0F61" w:rsidRPr="00873494" w:rsidRDefault="004D0F61" w:rsidP="00002795">
      <w:pPr>
        <w:pStyle w:val="ListParagraph"/>
        <w:numPr>
          <w:ilvl w:val="0"/>
          <w:numId w:val="6"/>
        </w:numPr>
        <w:rPr>
          <w:sz w:val="24"/>
          <w:szCs w:val="24"/>
          <w:lang w:val="en-US"/>
        </w:rPr>
      </w:pPr>
      <w:r w:rsidRPr="00873494">
        <w:rPr>
          <w:sz w:val="24"/>
          <w:szCs w:val="24"/>
          <w:lang w:val="en-US"/>
        </w:rPr>
        <w:t xml:space="preserve">Administer our customer </w:t>
      </w:r>
      <w:r w:rsidR="00F25914" w:rsidRPr="00873494">
        <w:rPr>
          <w:sz w:val="24"/>
          <w:szCs w:val="24"/>
          <w:lang w:val="en-US"/>
        </w:rPr>
        <w:t>relationships</w:t>
      </w:r>
      <w:r w:rsidRPr="00873494">
        <w:rPr>
          <w:sz w:val="24"/>
          <w:szCs w:val="24"/>
          <w:lang w:val="en-US"/>
        </w:rPr>
        <w:t xml:space="preserve"> </w:t>
      </w:r>
    </w:p>
    <w:p w:rsidR="00F25914" w:rsidRPr="00873494" w:rsidRDefault="00F25914" w:rsidP="00002795">
      <w:pPr>
        <w:pStyle w:val="ListParagraph"/>
        <w:numPr>
          <w:ilvl w:val="0"/>
          <w:numId w:val="6"/>
        </w:numPr>
        <w:rPr>
          <w:sz w:val="24"/>
          <w:szCs w:val="24"/>
          <w:lang w:val="en-US"/>
        </w:rPr>
      </w:pPr>
      <w:r w:rsidRPr="00873494">
        <w:rPr>
          <w:sz w:val="24"/>
          <w:szCs w:val="24"/>
          <w:lang w:val="en-US"/>
        </w:rPr>
        <w:t>Provide you with information, products and services you have requested.</w:t>
      </w:r>
    </w:p>
    <w:p w:rsidR="004B41F9" w:rsidRPr="00873494" w:rsidRDefault="00F25914" w:rsidP="00002795">
      <w:pPr>
        <w:pStyle w:val="ListParagraph"/>
        <w:numPr>
          <w:ilvl w:val="0"/>
          <w:numId w:val="6"/>
        </w:numPr>
        <w:rPr>
          <w:sz w:val="24"/>
          <w:szCs w:val="24"/>
          <w:lang w:val="en-US"/>
        </w:rPr>
      </w:pPr>
      <w:r w:rsidRPr="00873494">
        <w:rPr>
          <w:sz w:val="24"/>
          <w:szCs w:val="24"/>
          <w:lang w:val="en-US"/>
        </w:rPr>
        <w:t xml:space="preserve">Review  and </w:t>
      </w:r>
      <w:r w:rsidR="00FE6217" w:rsidRPr="00873494">
        <w:rPr>
          <w:sz w:val="24"/>
          <w:szCs w:val="24"/>
          <w:lang w:val="en-US"/>
        </w:rPr>
        <w:t>i</w:t>
      </w:r>
      <w:r w:rsidR="004B41F9" w:rsidRPr="00873494">
        <w:rPr>
          <w:sz w:val="24"/>
          <w:szCs w:val="24"/>
          <w:lang w:val="en-US"/>
        </w:rPr>
        <w:t xml:space="preserve">mprove </w:t>
      </w:r>
      <w:r w:rsidRPr="00873494">
        <w:rPr>
          <w:sz w:val="24"/>
          <w:szCs w:val="24"/>
          <w:lang w:val="en-US"/>
        </w:rPr>
        <w:t xml:space="preserve">our products and  our </w:t>
      </w:r>
      <w:r w:rsidR="004B41F9" w:rsidRPr="00873494">
        <w:rPr>
          <w:sz w:val="24"/>
          <w:szCs w:val="24"/>
          <w:lang w:val="en-US"/>
        </w:rPr>
        <w:t xml:space="preserve">customer service </w:t>
      </w:r>
    </w:p>
    <w:p w:rsidR="00F25914" w:rsidRPr="00873494" w:rsidRDefault="00F25914" w:rsidP="00002795">
      <w:pPr>
        <w:pStyle w:val="ListParagraph"/>
        <w:numPr>
          <w:ilvl w:val="0"/>
          <w:numId w:val="6"/>
        </w:numPr>
        <w:rPr>
          <w:sz w:val="24"/>
          <w:szCs w:val="24"/>
          <w:lang w:val="en-US"/>
        </w:rPr>
      </w:pPr>
      <w:r w:rsidRPr="00873494">
        <w:rPr>
          <w:sz w:val="24"/>
          <w:szCs w:val="24"/>
          <w:lang w:val="en-US"/>
        </w:rPr>
        <w:t xml:space="preserve">Collect and analyze information for marketing and research purposes. </w:t>
      </w:r>
    </w:p>
    <w:p w:rsidR="00F25914" w:rsidRPr="00873494" w:rsidRDefault="00F25914" w:rsidP="00002795">
      <w:pPr>
        <w:pStyle w:val="ListParagraph"/>
        <w:numPr>
          <w:ilvl w:val="0"/>
          <w:numId w:val="6"/>
        </w:numPr>
        <w:rPr>
          <w:sz w:val="24"/>
          <w:szCs w:val="24"/>
          <w:lang w:val="en-US"/>
        </w:rPr>
      </w:pPr>
      <w:r w:rsidRPr="00873494">
        <w:rPr>
          <w:sz w:val="24"/>
          <w:szCs w:val="24"/>
          <w:lang w:val="en-US"/>
        </w:rPr>
        <w:t xml:space="preserve">Personalize and customize your experience with our sites. </w:t>
      </w:r>
    </w:p>
    <w:p w:rsidR="0085329E" w:rsidRPr="00873494" w:rsidRDefault="00F25914" w:rsidP="00002795">
      <w:pPr>
        <w:pStyle w:val="ListParagraph"/>
        <w:numPr>
          <w:ilvl w:val="0"/>
          <w:numId w:val="6"/>
        </w:numPr>
        <w:rPr>
          <w:sz w:val="24"/>
          <w:szCs w:val="24"/>
          <w:lang w:val="en-US"/>
        </w:rPr>
      </w:pPr>
      <w:r w:rsidRPr="00873494">
        <w:rPr>
          <w:sz w:val="24"/>
          <w:szCs w:val="24"/>
          <w:lang w:val="en-US"/>
        </w:rPr>
        <w:t>Communicate with you by way of</w:t>
      </w:r>
      <w:r w:rsidR="0085329E" w:rsidRPr="00873494">
        <w:rPr>
          <w:sz w:val="24"/>
          <w:szCs w:val="24"/>
          <w:lang w:val="en-US"/>
        </w:rPr>
        <w:t xml:space="preserve"> periodic</w:t>
      </w:r>
      <w:r w:rsidRPr="00873494">
        <w:rPr>
          <w:sz w:val="24"/>
          <w:szCs w:val="24"/>
          <w:lang w:val="en-US"/>
        </w:rPr>
        <w:t xml:space="preserve"> emails.</w:t>
      </w:r>
    </w:p>
    <w:p w:rsidR="00F25914" w:rsidRPr="00873494" w:rsidRDefault="00F25914" w:rsidP="00002795">
      <w:pPr>
        <w:pStyle w:val="ListParagraph"/>
        <w:numPr>
          <w:ilvl w:val="0"/>
          <w:numId w:val="6"/>
        </w:numPr>
        <w:rPr>
          <w:sz w:val="24"/>
          <w:szCs w:val="24"/>
          <w:lang w:val="en-US"/>
        </w:rPr>
      </w:pPr>
      <w:r w:rsidRPr="00873494">
        <w:rPr>
          <w:sz w:val="24"/>
          <w:szCs w:val="24"/>
          <w:lang w:val="en-US"/>
        </w:rPr>
        <w:t xml:space="preserve">To send Periodic SMS and MMS messages </w:t>
      </w:r>
    </w:p>
    <w:p w:rsidR="00F25914" w:rsidRPr="00873494" w:rsidRDefault="00F25914" w:rsidP="00002795">
      <w:pPr>
        <w:pStyle w:val="ListParagraph"/>
        <w:numPr>
          <w:ilvl w:val="0"/>
          <w:numId w:val="6"/>
        </w:numPr>
        <w:rPr>
          <w:sz w:val="24"/>
          <w:szCs w:val="24"/>
          <w:lang w:val="en-US"/>
        </w:rPr>
      </w:pPr>
      <w:r w:rsidRPr="00873494">
        <w:rPr>
          <w:sz w:val="24"/>
          <w:szCs w:val="24"/>
          <w:lang w:val="en-US"/>
        </w:rPr>
        <w:t xml:space="preserve">Provide you with ongoing information about which we believe you may be interested. </w:t>
      </w:r>
    </w:p>
    <w:p w:rsidR="00987AA3" w:rsidRPr="00873494" w:rsidRDefault="00987AA3" w:rsidP="00002795">
      <w:pPr>
        <w:rPr>
          <w:b/>
          <w:sz w:val="24"/>
          <w:szCs w:val="24"/>
          <w:lang w:val="en-US"/>
        </w:rPr>
      </w:pPr>
      <w:r w:rsidRPr="00873494">
        <w:rPr>
          <w:b/>
          <w:sz w:val="24"/>
          <w:szCs w:val="24"/>
          <w:lang w:val="en-US"/>
        </w:rPr>
        <w:t>The information we collect</w:t>
      </w:r>
    </w:p>
    <w:p w:rsidR="00987AA3" w:rsidRPr="00873494" w:rsidRDefault="004B41F9" w:rsidP="00002795">
      <w:pPr>
        <w:rPr>
          <w:sz w:val="24"/>
          <w:szCs w:val="24"/>
          <w:lang w:val="en-US"/>
        </w:rPr>
      </w:pPr>
      <w:r w:rsidRPr="00873494">
        <w:rPr>
          <w:sz w:val="24"/>
          <w:szCs w:val="24"/>
          <w:lang w:val="en-US"/>
        </w:rPr>
        <w:lastRenderedPageBreak/>
        <w:t xml:space="preserve">We collect information from you when </w:t>
      </w:r>
      <w:r w:rsidR="0085329E" w:rsidRPr="00873494">
        <w:rPr>
          <w:sz w:val="24"/>
          <w:szCs w:val="24"/>
          <w:lang w:val="en-US"/>
        </w:rPr>
        <w:t>you use</w:t>
      </w:r>
      <w:r w:rsidRPr="00873494">
        <w:rPr>
          <w:sz w:val="24"/>
          <w:szCs w:val="24"/>
          <w:lang w:val="en-US"/>
        </w:rPr>
        <w:t xml:space="preserve"> this </w:t>
      </w:r>
      <w:r w:rsidR="004D0F61" w:rsidRPr="00873494">
        <w:rPr>
          <w:sz w:val="24"/>
          <w:szCs w:val="24"/>
          <w:lang w:val="en-US"/>
        </w:rPr>
        <w:t>website, subscribe</w:t>
      </w:r>
      <w:r w:rsidRPr="00873494">
        <w:rPr>
          <w:sz w:val="24"/>
          <w:szCs w:val="24"/>
          <w:lang w:val="en-US"/>
        </w:rPr>
        <w:t xml:space="preserve"> to our newsletter or fill out a form. When interacting with our website, as appropriate, you may be asked to enter your </w:t>
      </w:r>
      <w:r w:rsidR="0085329E" w:rsidRPr="00873494">
        <w:rPr>
          <w:sz w:val="24"/>
          <w:szCs w:val="24"/>
          <w:lang w:val="en-US"/>
        </w:rPr>
        <w:t>name, e</w:t>
      </w:r>
      <w:r w:rsidRPr="00873494">
        <w:rPr>
          <w:sz w:val="24"/>
          <w:szCs w:val="24"/>
          <w:lang w:val="en-US"/>
        </w:rPr>
        <w:t xml:space="preserve">-mail address, mailing address or phone number. You may however visit our website anonymously in which </w:t>
      </w:r>
      <w:r w:rsidR="0085329E" w:rsidRPr="00873494">
        <w:rPr>
          <w:sz w:val="24"/>
          <w:szCs w:val="24"/>
          <w:lang w:val="en-US"/>
        </w:rPr>
        <w:t>case data</w:t>
      </w:r>
      <w:r w:rsidR="00987AA3" w:rsidRPr="00873494">
        <w:rPr>
          <w:sz w:val="24"/>
          <w:szCs w:val="24"/>
          <w:lang w:val="en-US"/>
        </w:rPr>
        <w:t xml:space="preserve"> is collected from our website to determine which pages are the most popular, what country users come from, peak usage times and similar information. This data is collected to make our site easier to use so that you can find the information you need more quickly.</w:t>
      </w:r>
    </w:p>
    <w:p w:rsidR="008F70CA" w:rsidRPr="00873494" w:rsidRDefault="008F70CA" w:rsidP="00002795">
      <w:pPr>
        <w:rPr>
          <w:sz w:val="24"/>
          <w:szCs w:val="24"/>
          <w:lang w:val="en-US"/>
        </w:rPr>
      </w:pPr>
      <w:r w:rsidRPr="00873494">
        <w:rPr>
          <w:sz w:val="24"/>
          <w:szCs w:val="24"/>
          <w:lang w:val="en-US"/>
        </w:rPr>
        <w:t xml:space="preserve">Children’s Online </w:t>
      </w:r>
      <w:r w:rsidR="00FE6217" w:rsidRPr="00873494">
        <w:rPr>
          <w:sz w:val="24"/>
          <w:szCs w:val="24"/>
          <w:lang w:val="en-US"/>
        </w:rPr>
        <w:t xml:space="preserve"> P</w:t>
      </w:r>
      <w:r w:rsidRPr="00873494">
        <w:rPr>
          <w:sz w:val="24"/>
          <w:szCs w:val="24"/>
          <w:lang w:val="en-US"/>
        </w:rPr>
        <w:t>rivacy Protection Act Compliance.</w:t>
      </w:r>
    </w:p>
    <w:p w:rsidR="008F70CA" w:rsidRPr="00873494" w:rsidRDefault="008F70CA" w:rsidP="00002795">
      <w:pPr>
        <w:pStyle w:val="ListParagraph"/>
        <w:numPr>
          <w:ilvl w:val="0"/>
          <w:numId w:val="4"/>
        </w:numPr>
        <w:rPr>
          <w:rFonts w:eastAsia="Times New Roman" w:cs="Arial"/>
          <w:color w:val="666666"/>
          <w:sz w:val="24"/>
          <w:szCs w:val="24"/>
          <w:lang w:eastAsia="en-AU"/>
        </w:rPr>
      </w:pPr>
      <w:r w:rsidRPr="00873494">
        <w:rPr>
          <w:rFonts w:eastAsia="Times New Roman" w:cs="Arial"/>
          <w:b/>
          <w:bCs/>
          <w:color w:val="05213D"/>
          <w:sz w:val="24"/>
          <w:szCs w:val="24"/>
          <w:lang w:eastAsia="en-AU"/>
        </w:rPr>
        <w:t xml:space="preserve">Children Under </w:t>
      </w:r>
      <w:r w:rsidR="00FE6217" w:rsidRPr="00873494">
        <w:rPr>
          <w:rFonts w:eastAsia="Times New Roman" w:cs="Arial"/>
          <w:b/>
          <w:bCs/>
          <w:color w:val="05213D"/>
          <w:sz w:val="24"/>
          <w:szCs w:val="24"/>
          <w:lang w:eastAsia="en-AU"/>
        </w:rPr>
        <w:t xml:space="preserve"> </w:t>
      </w:r>
      <w:r w:rsidRPr="00873494">
        <w:rPr>
          <w:rFonts w:eastAsia="Times New Roman" w:cs="Arial"/>
          <w:b/>
          <w:bCs/>
          <w:color w:val="05213D"/>
          <w:sz w:val="24"/>
          <w:szCs w:val="24"/>
          <w:lang w:eastAsia="en-AU"/>
        </w:rPr>
        <w:t>Age 13</w:t>
      </w:r>
      <w:r w:rsidRPr="00873494">
        <w:rPr>
          <w:rFonts w:eastAsia="Times New Roman" w:cs="Arial"/>
          <w:color w:val="666666"/>
          <w:sz w:val="24"/>
          <w:szCs w:val="24"/>
          <w:lang w:eastAsia="en-AU"/>
        </w:rPr>
        <w:t xml:space="preserve">. You must be at least thirteen (13) years old in order to use the </w:t>
      </w:r>
      <w:r w:rsidR="00FE6217" w:rsidRPr="00873494">
        <w:rPr>
          <w:rFonts w:eastAsia="Times New Roman" w:cs="Arial"/>
          <w:color w:val="666666"/>
          <w:sz w:val="24"/>
          <w:szCs w:val="24"/>
          <w:lang w:eastAsia="en-AU"/>
        </w:rPr>
        <w:t xml:space="preserve">Podiatry </w:t>
      </w:r>
      <w:r w:rsidRPr="00873494">
        <w:rPr>
          <w:rFonts w:eastAsia="Times New Roman" w:cs="Arial"/>
          <w:color w:val="666666"/>
          <w:sz w:val="24"/>
          <w:szCs w:val="24"/>
          <w:lang w:eastAsia="en-AU"/>
        </w:rPr>
        <w:t xml:space="preserve"> </w:t>
      </w:r>
      <w:r w:rsidR="00002795" w:rsidRPr="00873494">
        <w:rPr>
          <w:rFonts w:eastAsia="Times New Roman" w:cs="Arial"/>
          <w:color w:val="666666"/>
          <w:sz w:val="24"/>
          <w:szCs w:val="24"/>
          <w:lang w:eastAsia="en-AU"/>
        </w:rPr>
        <w:t>Point Site</w:t>
      </w:r>
      <w:r w:rsidRPr="00873494">
        <w:rPr>
          <w:rFonts w:eastAsia="Times New Roman" w:cs="Arial"/>
          <w:color w:val="666666"/>
          <w:sz w:val="24"/>
          <w:szCs w:val="24"/>
          <w:lang w:eastAsia="en-AU"/>
        </w:rPr>
        <w:t xml:space="preserve"> and enter personal information. If you are under 13 years of age, please do not send any information about yourself, including your name, address or e-mail address. If we discover that we have collected any personally-identifying information from a child under the age of 13, we will remove that information from our database as soon as possible.</w:t>
      </w:r>
    </w:p>
    <w:p w:rsidR="008F70CA" w:rsidRPr="00873494" w:rsidRDefault="008F70CA" w:rsidP="00002795">
      <w:pPr>
        <w:pStyle w:val="ListParagraph"/>
        <w:numPr>
          <w:ilvl w:val="0"/>
          <w:numId w:val="4"/>
        </w:numPr>
        <w:rPr>
          <w:rFonts w:eastAsia="Times New Roman" w:cs="Arial"/>
          <w:color w:val="666666"/>
          <w:sz w:val="24"/>
          <w:szCs w:val="24"/>
          <w:lang w:eastAsia="en-AU"/>
        </w:rPr>
      </w:pPr>
      <w:r w:rsidRPr="00873494">
        <w:rPr>
          <w:rFonts w:eastAsia="Times New Roman" w:cs="Arial"/>
          <w:b/>
          <w:bCs/>
          <w:color w:val="05213D"/>
          <w:sz w:val="24"/>
          <w:szCs w:val="24"/>
          <w:lang w:eastAsia="en-AU"/>
        </w:rPr>
        <w:t>Ages 13-18.</w:t>
      </w:r>
      <w:r w:rsidRPr="00873494">
        <w:rPr>
          <w:rFonts w:eastAsia="Times New Roman" w:cs="Arial"/>
          <w:color w:val="666666"/>
          <w:sz w:val="24"/>
          <w:szCs w:val="24"/>
          <w:lang w:eastAsia="en-AU"/>
        </w:rPr>
        <w:t xml:space="preserve">Visitors to the </w:t>
      </w:r>
      <w:r w:rsidR="00FE6217" w:rsidRPr="00873494">
        <w:rPr>
          <w:rFonts w:eastAsia="Times New Roman" w:cs="Arial"/>
          <w:color w:val="666666"/>
          <w:sz w:val="24"/>
          <w:szCs w:val="24"/>
          <w:lang w:eastAsia="en-AU"/>
        </w:rPr>
        <w:t>Podiatry Point webs</w:t>
      </w:r>
      <w:r w:rsidRPr="00873494">
        <w:rPr>
          <w:rFonts w:eastAsia="Times New Roman" w:cs="Arial"/>
          <w:color w:val="666666"/>
          <w:sz w:val="24"/>
          <w:szCs w:val="24"/>
          <w:lang w:eastAsia="en-AU"/>
        </w:rPr>
        <w:t>ite between the ages of thirteen (13) and eighteen (18) must obtain permission from a parent or guardian before sending any personally-identifying information.  Unless otherwise specified, you must be a least 18 years old in order to use and register with the Podiatry Point site.</w:t>
      </w:r>
    </w:p>
    <w:p w:rsidR="004D0F61" w:rsidRPr="00873494" w:rsidRDefault="004D0F61" w:rsidP="00002795">
      <w:pPr>
        <w:rPr>
          <w:sz w:val="24"/>
          <w:szCs w:val="24"/>
          <w:lang w:val="en-US"/>
        </w:rPr>
      </w:pPr>
    </w:p>
    <w:p w:rsidR="004D0F61" w:rsidRPr="00873494" w:rsidRDefault="008F70CA" w:rsidP="00002795">
      <w:pPr>
        <w:rPr>
          <w:sz w:val="24"/>
          <w:szCs w:val="24"/>
          <w:lang w:val="en-US"/>
        </w:rPr>
      </w:pPr>
      <w:r w:rsidRPr="00873494">
        <w:rPr>
          <w:b/>
          <w:sz w:val="24"/>
          <w:szCs w:val="24"/>
          <w:lang w:val="en-US"/>
        </w:rPr>
        <w:t>How we protect your information</w:t>
      </w:r>
      <w:r w:rsidRPr="00873494">
        <w:rPr>
          <w:sz w:val="24"/>
          <w:szCs w:val="24"/>
          <w:lang w:val="en-US"/>
        </w:rPr>
        <w:t xml:space="preserve">. </w:t>
      </w:r>
    </w:p>
    <w:p w:rsidR="0085329E" w:rsidRPr="00873494" w:rsidRDefault="008F70CA" w:rsidP="00002795">
      <w:pPr>
        <w:rPr>
          <w:sz w:val="24"/>
          <w:szCs w:val="24"/>
          <w:lang w:val="en-US"/>
        </w:rPr>
      </w:pPr>
      <w:r w:rsidRPr="00873494">
        <w:rPr>
          <w:sz w:val="24"/>
          <w:szCs w:val="24"/>
          <w:lang w:val="en-US"/>
        </w:rPr>
        <w:t xml:space="preserve">We adopt appropriate data collection storage and processing practices and security measures to </w:t>
      </w:r>
      <w:r w:rsidR="00002795" w:rsidRPr="00873494">
        <w:rPr>
          <w:sz w:val="24"/>
          <w:szCs w:val="24"/>
          <w:lang w:val="en-US"/>
        </w:rPr>
        <w:t>protect</w:t>
      </w:r>
      <w:r w:rsidRPr="00873494">
        <w:rPr>
          <w:sz w:val="24"/>
          <w:szCs w:val="24"/>
          <w:lang w:val="en-US"/>
        </w:rPr>
        <w:t xml:space="preserve"> against unauthorized access alteration disclosure or destructi</w:t>
      </w:r>
      <w:r w:rsidR="00873494" w:rsidRPr="00873494">
        <w:rPr>
          <w:sz w:val="24"/>
          <w:szCs w:val="24"/>
          <w:lang w:val="en-US"/>
        </w:rPr>
        <w:t xml:space="preserve">on of your personal information. </w:t>
      </w:r>
      <w:r w:rsidR="00002795" w:rsidRPr="00873494">
        <w:rPr>
          <w:sz w:val="24"/>
          <w:szCs w:val="24"/>
          <w:lang w:val="en-US"/>
        </w:rPr>
        <w:t xml:space="preserve"> </w:t>
      </w:r>
      <w:r w:rsidR="0085329E" w:rsidRPr="00873494">
        <w:rPr>
          <w:sz w:val="24"/>
          <w:szCs w:val="24"/>
          <w:lang w:val="en-US"/>
        </w:rPr>
        <w:t xml:space="preserve">We do not sell trade or otherwise transfer to outside parties your personally identifiable information. This does not include trusted third parties who assist us in the operating our website, conducting our business, or servicing you as long as those parties have agreed to keep this information confidential. </w:t>
      </w:r>
      <w:r w:rsidR="00002795" w:rsidRPr="00873494">
        <w:rPr>
          <w:sz w:val="24"/>
          <w:szCs w:val="24"/>
          <w:lang w:val="en-US"/>
        </w:rPr>
        <w:t>Where the personal information we collect is no longer required, we delete the information or permanently de</w:t>
      </w:r>
      <w:r w:rsidR="00873494" w:rsidRPr="00873494">
        <w:rPr>
          <w:sz w:val="24"/>
          <w:szCs w:val="24"/>
          <w:lang w:val="en-US"/>
        </w:rPr>
        <w:t>-</w:t>
      </w:r>
      <w:r w:rsidR="00002795" w:rsidRPr="00873494">
        <w:rPr>
          <w:sz w:val="24"/>
          <w:szCs w:val="24"/>
          <w:lang w:val="en-US"/>
        </w:rPr>
        <w:t xml:space="preserve"> identify it. We will not otherwise disclose your personal information unless the disclosure:</w:t>
      </w:r>
    </w:p>
    <w:p w:rsidR="00002795" w:rsidRPr="00873494" w:rsidRDefault="00002795" w:rsidP="00002795">
      <w:pPr>
        <w:pStyle w:val="ListParagraph"/>
        <w:numPr>
          <w:ilvl w:val="0"/>
          <w:numId w:val="5"/>
        </w:numPr>
        <w:rPr>
          <w:sz w:val="24"/>
          <w:szCs w:val="24"/>
          <w:lang w:val="en-US"/>
        </w:rPr>
      </w:pPr>
      <w:r w:rsidRPr="00873494">
        <w:rPr>
          <w:sz w:val="24"/>
          <w:szCs w:val="24"/>
          <w:lang w:val="en-US"/>
        </w:rPr>
        <w:t>Is required by law</w:t>
      </w:r>
    </w:p>
    <w:p w:rsidR="00002795" w:rsidRPr="00873494" w:rsidRDefault="00002795" w:rsidP="00002795">
      <w:pPr>
        <w:pStyle w:val="ListParagraph"/>
        <w:numPr>
          <w:ilvl w:val="0"/>
          <w:numId w:val="5"/>
        </w:numPr>
        <w:rPr>
          <w:sz w:val="24"/>
          <w:szCs w:val="24"/>
          <w:lang w:val="en-US"/>
        </w:rPr>
      </w:pPr>
      <w:r w:rsidRPr="00873494">
        <w:rPr>
          <w:sz w:val="24"/>
          <w:szCs w:val="24"/>
          <w:lang w:val="en-US"/>
        </w:rPr>
        <w:t xml:space="preserve">Is authorized by law or </w:t>
      </w:r>
    </w:p>
    <w:p w:rsidR="00002795" w:rsidRPr="00873494" w:rsidRDefault="00002795" w:rsidP="00002795">
      <w:pPr>
        <w:pStyle w:val="ListParagraph"/>
        <w:numPr>
          <w:ilvl w:val="0"/>
          <w:numId w:val="5"/>
        </w:numPr>
        <w:rPr>
          <w:sz w:val="24"/>
          <w:szCs w:val="24"/>
          <w:lang w:val="en-US"/>
        </w:rPr>
      </w:pPr>
      <w:r w:rsidRPr="00873494">
        <w:rPr>
          <w:sz w:val="24"/>
          <w:szCs w:val="24"/>
          <w:lang w:val="en-US"/>
        </w:rPr>
        <w:t>You have consented to our disclosing the information.</w:t>
      </w:r>
    </w:p>
    <w:p w:rsidR="00987AA3" w:rsidRPr="00873494" w:rsidRDefault="00002795" w:rsidP="00002795">
      <w:pPr>
        <w:rPr>
          <w:b/>
          <w:sz w:val="24"/>
          <w:szCs w:val="24"/>
          <w:lang w:val="en-US"/>
        </w:rPr>
      </w:pPr>
      <w:r w:rsidRPr="00873494">
        <w:rPr>
          <w:b/>
          <w:sz w:val="24"/>
          <w:szCs w:val="24"/>
          <w:lang w:val="en-US"/>
        </w:rPr>
        <w:t>Choice /Opt –Out.</w:t>
      </w:r>
    </w:p>
    <w:p w:rsidR="00002795" w:rsidRPr="00873494" w:rsidRDefault="00002795" w:rsidP="00002795">
      <w:pPr>
        <w:rPr>
          <w:sz w:val="24"/>
          <w:szCs w:val="24"/>
          <w:lang w:val="en-US"/>
        </w:rPr>
      </w:pPr>
      <w:r w:rsidRPr="00873494">
        <w:rPr>
          <w:sz w:val="24"/>
          <w:szCs w:val="24"/>
          <w:lang w:val="en-US"/>
        </w:rPr>
        <w:t xml:space="preserve">If at any time you would like to unsubscribe from receiving future emails, we include unsubscribe instructions at the bottom of each email </w:t>
      </w:r>
    </w:p>
    <w:p w:rsidR="00987AA3" w:rsidRPr="00873494" w:rsidRDefault="00987AA3" w:rsidP="00002795">
      <w:pPr>
        <w:rPr>
          <w:b/>
          <w:sz w:val="24"/>
          <w:szCs w:val="24"/>
          <w:lang w:val="en-US"/>
        </w:rPr>
      </w:pPr>
      <w:r w:rsidRPr="00873494">
        <w:rPr>
          <w:b/>
          <w:sz w:val="24"/>
          <w:szCs w:val="24"/>
          <w:lang w:val="en-US"/>
        </w:rPr>
        <w:t>Disclaimer</w:t>
      </w:r>
      <w:bookmarkStart w:id="0" w:name="_GoBack"/>
      <w:bookmarkEnd w:id="0"/>
    </w:p>
    <w:p w:rsidR="00987AA3" w:rsidRPr="00873494" w:rsidRDefault="00987AA3" w:rsidP="00002795">
      <w:pPr>
        <w:rPr>
          <w:sz w:val="24"/>
          <w:szCs w:val="24"/>
          <w:lang w:val="en-US"/>
        </w:rPr>
      </w:pPr>
      <w:r w:rsidRPr="00873494">
        <w:rPr>
          <w:sz w:val="24"/>
          <w:szCs w:val="24"/>
          <w:lang w:val="en-US"/>
        </w:rPr>
        <w:lastRenderedPageBreak/>
        <w:t>Information provided on this website is general in nature and does not constitute</w:t>
      </w:r>
      <w:r w:rsidR="00002795" w:rsidRPr="00873494">
        <w:rPr>
          <w:sz w:val="24"/>
          <w:szCs w:val="24"/>
          <w:lang w:val="en-US"/>
        </w:rPr>
        <w:t xml:space="preserve"> or replace one on one consultation and/or </w:t>
      </w:r>
      <w:r w:rsidRPr="00873494">
        <w:rPr>
          <w:sz w:val="24"/>
          <w:szCs w:val="24"/>
          <w:lang w:val="en-US"/>
        </w:rPr>
        <w:t>advice.</w:t>
      </w:r>
    </w:p>
    <w:p w:rsidR="00987AA3" w:rsidRPr="00873494" w:rsidRDefault="00D203FA" w:rsidP="00002795">
      <w:pPr>
        <w:rPr>
          <w:sz w:val="24"/>
          <w:szCs w:val="24"/>
          <w:lang w:val="en-US"/>
        </w:rPr>
      </w:pPr>
      <w:r w:rsidRPr="00873494">
        <w:rPr>
          <w:sz w:val="24"/>
          <w:szCs w:val="24"/>
          <w:lang w:val="en-US"/>
        </w:rPr>
        <w:t>Podiatry point</w:t>
      </w:r>
      <w:r w:rsidR="00987AA3" w:rsidRPr="00873494">
        <w:rPr>
          <w:sz w:val="24"/>
          <w:szCs w:val="24"/>
          <w:lang w:val="en-US"/>
        </w:rPr>
        <w:t xml:space="preserve"> will </w:t>
      </w:r>
      <w:r w:rsidRPr="00873494">
        <w:rPr>
          <w:sz w:val="24"/>
          <w:szCs w:val="24"/>
          <w:lang w:val="en-US"/>
        </w:rPr>
        <w:t>endeavor</w:t>
      </w:r>
      <w:r w:rsidR="00987AA3" w:rsidRPr="00873494">
        <w:rPr>
          <w:sz w:val="24"/>
          <w:szCs w:val="24"/>
          <w:lang w:val="en-US"/>
        </w:rPr>
        <w:t xml:space="preserve"> to update the website as needed. However, information can change without notice and </w:t>
      </w:r>
      <w:r w:rsidRPr="00873494">
        <w:rPr>
          <w:sz w:val="24"/>
          <w:szCs w:val="24"/>
          <w:lang w:val="en-US"/>
        </w:rPr>
        <w:t xml:space="preserve">Podiatry Point </w:t>
      </w:r>
      <w:r w:rsidR="00987AA3" w:rsidRPr="00873494">
        <w:rPr>
          <w:sz w:val="24"/>
          <w:szCs w:val="24"/>
          <w:lang w:val="en-US"/>
        </w:rPr>
        <w:t>does not guarantee the accuracy of information on the website, including information provided by third parties, at any particular time.</w:t>
      </w:r>
      <w:r w:rsidR="00F25914" w:rsidRPr="00873494">
        <w:rPr>
          <w:rFonts w:cs="Arial"/>
          <w:color w:val="666666"/>
          <w:sz w:val="24"/>
          <w:szCs w:val="24"/>
          <w:shd w:val="clear" w:color="auto" w:fill="FFFFFF"/>
        </w:rPr>
        <w:t xml:space="preserve"> The </w:t>
      </w:r>
      <w:r w:rsidR="00002795" w:rsidRPr="00873494">
        <w:rPr>
          <w:rFonts w:cs="Arial"/>
          <w:color w:val="666666"/>
          <w:sz w:val="24"/>
          <w:szCs w:val="24"/>
          <w:shd w:val="clear" w:color="auto" w:fill="FFFFFF"/>
        </w:rPr>
        <w:t>website contains</w:t>
      </w:r>
      <w:r w:rsidR="00F25914" w:rsidRPr="00873494">
        <w:rPr>
          <w:rFonts w:cs="Arial"/>
          <w:color w:val="666666"/>
          <w:sz w:val="24"/>
          <w:szCs w:val="24"/>
          <w:shd w:val="clear" w:color="auto" w:fill="FFFFFF"/>
        </w:rPr>
        <w:t xml:space="preserve"> links to other web sites for your convenience. Podiatry Point has not fully reviewed the web</w:t>
      </w:r>
      <w:r w:rsidR="008F70CA" w:rsidRPr="00873494">
        <w:rPr>
          <w:rFonts w:cs="Arial"/>
          <w:color w:val="666666"/>
          <w:sz w:val="24"/>
          <w:szCs w:val="24"/>
          <w:shd w:val="clear" w:color="auto" w:fill="FFFFFF"/>
        </w:rPr>
        <w:t xml:space="preserve"> sites that are linked to the </w:t>
      </w:r>
      <w:r w:rsidR="00002795" w:rsidRPr="00873494">
        <w:rPr>
          <w:rFonts w:cs="Arial"/>
          <w:color w:val="666666"/>
          <w:sz w:val="24"/>
          <w:szCs w:val="24"/>
          <w:shd w:val="clear" w:color="auto" w:fill="FFFFFF"/>
        </w:rPr>
        <w:t>website and</w:t>
      </w:r>
      <w:r w:rsidR="00F25914" w:rsidRPr="00873494">
        <w:rPr>
          <w:rFonts w:cs="Arial"/>
          <w:color w:val="666666"/>
          <w:sz w:val="24"/>
          <w:szCs w:val="24"/>
          <w:shd w:val="clear" w:color="auto" w:fill="FFFFFF"/>
        </w:rPr>
        <w:t xml:space="preserve"> does not contr</w:t>
      </w:r>
      <w:r w:rsidR="00002795" w:rsidRPr="00873494">
        <w:rPr>
          <w:rFonts w:cs="Arial"/>
          <w:color w:val="666666"/>
          <w:sz w:val="24"/>
          <w:szCs w:val="24"/>
          <w:shd w:val="clear" w:color="auto" w:fill="FFFFFF"/>
        </w:rPr>
        <w:t xml:space="preserve">ol such sites or their content. </w:t>
      </w:r>
      <w:r w:rsidR="00F25914" w:rsidRPr="00873494">
        <w:rPr>
          <w:rFonts w:cs="Arial"/>
          <w:color w:val="666666"/>
          <w:sz w:val="24"/>
          <w:szCs w:val="24"/>
          <w:shd w:val="clear" w:color="auto" w:fill="FFFFFF"/>
        </w:rPr>
        <w:t xml:space="preserve"> Your use of linked web sites is subject to the privacy practices and terms of use established by </w:t>
      </w:r>
      <w:r w:rsidR="008F70CA" w:rsidRPr="00873494">
        <w:rPr>
          <w:rFonts w:cs="Arial"/>
          <w:color w:val="666666"/>
          <w:sz w:val="24"/>
          <w:szCs w:val="24"/>
          <w:shd w:val="clear" w:color="auto" w:fill="FFFFFF"/>
        </w:rPr>
        <w:t>the specific linked site, and Podiatry Point</w:t>
      </w:r>
      <w:r w:rsidR="00F25914" w:rsidRPr="00873494">
        <w:rPr>
          <w:rFonts w:cs="Arial"/>
          <w:color w:val="666666"/>
          <w:sz w:val="24"/>
          <w:szCs w:val="24"/>
          <w:shd w:val="clear" w:color="auto" w:fill="FFFFFF"/>
        </w:rPr>
        <w:t xml:space="preserve"> disclaims all l</w:t>
      </w:r>
      <w:r w:rsidR="00002795" w:rsidRPr="00873494">
        <w:rPr>
          <w:rFonts w:cs="Arial"/>
          <w:color w:val="666666"/>
          <w:sz w:val="24"/>
          <w:szCs w:val="24"/>
          <w:shd w:val="clear" w:color="auto" w:fill="FFFFFF"/>
        </w:rPr>
        <w:t xml:space="preserve">iability associated therewith. </w:t>
      </w:r>
      <w:r w:rsidR="00F25914" w:rsidRPr="00873494">
        <w:rPr>
          <w:rFonts w:cs="Arial"/>
          <w:color w:val="666666"/>
          <w:sz w:val="24"/>
          <w:szCs w:val="24"/>
          <w:shd w:val="clear" w:color="auto" w:fill="FFFFFF"/>
        </w:rPr>
        <w:t xml:space="preserve">The presence of such third party links does not indicate </w:t>
      </w:r>
      <w:r w:rsidR="008F70CA" w:rsidRPr="00873494">
        <w:rPr>
          <w:rFonts w:cs="Arial"/>
          <w:color w:val="666666"/>
          <w:sz w:val="24"/>
          <w:szCs w:val="24"/>
          <w:shd w:val="clear" w:color="auto" w:fill="FFFFFF"/>
        </w:rPr>
        <w:t xml:space="preserve">any approval or endorsement by Podiatry Point </w:t>
      </w:r>
      <w:r w:rsidR="00F25914" w:rsidRPr="00873494">
        <w:rPr>
          <w:rFonts w:cs="Arial"/>
          <w:color w:val="666666"/>
          <w:sz w:val="24"/>
          <w:szCs w:val="24"/>
          <w:shd w:val="clear" w:color="auto" w:fill="FFFFFF"/>
        </w:rPr>
        <w:t>of any linked web site or any material contained within the third party linked web site, and we disclaim any such approval or endorsement. </w:t>
      </w:r>
    </w:p>
    <w:p w:rsidR="00987AA3" w:rsidRPr="00873494" w:rsidRDefault="00987AA3" w:rsidP="00002795">
      <w:pPr>
        <w:rPr>
          <w:sz w:val="24"/>
          <w:szCs w:val="24"/>
          <w:lang w:val="en-US"/>
        </w:rPr>
      </w:pPr>
    </w:p>
    <w:p w:rsidR="00987AA3" w:rsidRPr="00873494" w:rsidRDefault="00987AA3" w:rsidP="00002795">
      <w:pPr>
        <w:rPr>
          <w:sz w:val="24"/>
          <w:szCs w:val="24"/>
          <w:lang w:val="en-US"/>
        </w:rPr>
      </w:pPr>
      <w:r w:rsidRPr="00873494">
        <w:rPr>
          <w:sz w:val="24"/>
          <w:szCs w:val="24"/>
          <w:lang w:val="en-US"/>
        </w:rPr>
        <w:t>Every effort has been made to ensure that the information provided</w:t>
      </w:r>
      <w:r w:rsidR="00002795" w:rsidRPr="00873494">
        <w:rPr>
          <w:sz w:val="24"/>
          <w:szCs w:val="24"/>
          <w:lang w:val="en-US"/>
        </w:rPr>
        <w:t xml:space="preserve"> in our website</w:t>
      </w:r>
      <w:r w:rsidRPr="00873494">
        <w:rPr>
          <w:sz w:val="24"/>
          <w:szCs w:val="24"/>
          <w:lang w:val="en-US"/>
        </w:rPr>
        <w:t xml:space="preserve"> is accurate. Individuals must not rely on this information to make </w:t>
      </w:r>
      <w:r w:rsidR="008F70CA" w:rsidRPr="00873494">
        <w:rPr>
          <w:sz w:val="24"/>
          <w:szCs w:val="24"/>
          <w:lang w:val="en-US"/>
        </w:rPr>
        <w:t>health</w:t>
      </w:r>
      <w:r w:rsidR="00D203FA" w:rsidRPr="00873494">
        <w:rPr>
          <w:sz w:val="24"/>
          <w:szCs w:val="24"/>
          <w:lang w:val="en-US"/>
        </w:rPr>
        <w:t xml:space="preserve"> related </w:t>
      </w:r>
      <w:r w:rsidR="00002795" w:rsidRPr="00873494">
        <w:rPr>
          <w:sz w:val="24"/>
          <w:szCs w:val="24"/>
          <w:lang w:val="en-US"/>
        </w:rPr>
        <w:t xml:space="preserve">choices. </w:t>
      </w:r>
      <w:r w:rsidRPr="00873494">
        <w:rPr>
          <w:sz w:val="24"/>
          <w:szCs w:val="24"/>
          <w:lang w:val="en-US"/>
        </w:rPr>
        <w:t xml:space="preserve">Before making any decision, we recommend you consult a </w:t>
      </w:r>
      <w:r w:rsidR="00D203FA" w:rsidRPr="00873494">
        <w:rPr>
          <w:sz w:val="24"/>
          <w:szCs w:val="24"/>
          <w:lang w:val="en-US"/>
        </w:rPr>
        <w:t xml:space="preserve">health </w:t>
      </w:r>
      <w:r w:rsidR="00002795" w:rsidRPr="00873494">
        <w:rPr>
          <w:sz w:val="24"/>
          <w:szCs w:val="24"/>
          <w:lang w:val="en-US"/>
        </w:rPr>
        <w:t>professional to</w:t>
      </w:r>
      <w:r w:rsidRPr="00873494">
        <w:rPr>
          <w:sz w:val="24"/>
          <w:szCs w:val="24"/>
          <w:lang w:val="en-US"/>
        </w:rPr>
        <w:t xml:space="preserve"> take into account your </w:t>
      </w:r>
      <w:r w:rsidR="00D203FA" w:rsidRPr="00873494">
        <w:rPr>
          <w:sz w:val="24"/>
          <w:szCs w:val="24"/>
          <w:lang w:val="en-US"/>
        </w:rPr>
        <w:t>individual circumstance and needs</w:t>
      </w:r>
      <w:r w:rsidRPr="00873494">
        <w:rPr>
          <w:sz w:val="24"/>
          <w:szCs w:val="24"/>
          <w:lang w:val="en-US"/>
        </w:rPr>
        <w:t>.</w:t>
      </w:r>
    </w:p>
    <w:p w:rsidR="00987AA3" w:rsidRPr="00873494" w:rsidRDefault="00987AA3" w:rsidP="00002795">
      <w:pPr>
        <w:rPr>
          <w:sz w:val="24"/>
          <w:szCs w:val="24"/>
          <w:lang w:val="en-US"/>
        </w:rPr>
      </w:pPr>
    </w:p>
    <w:p w:rsidR="00987AA3" w:rsidRPr="00873494" w:rsidRDefault="00D203FA" w:rsidP="00002795">
      <w:pPr>
        <w:rPr>
          <w:sz w:val="24"/>
          <w:szCs w:val="24"/>
          <w:lang w:val="en-US"/>
        </w:rPr>
      </w:pPr>
      <w:r w:rsidRPr="00873494">
        <w:rPr>
          <w:sz w:val="24"/>
          <w:szCs w:val="24"/>
          <w:lang w:val="en-US"/>
        </w:rPr>
        <w:t xml:space="preserve">Podiatry </w:t>
      </w:r>
      <w:r w:rsidR="008F70CA" w:rsidRPr="00873494">
        <w:rPr>
          <w:sz w:val="24"/>
          <w:szCs w:val="24"/>
          <w:lang w:val="en-US"/>
        </w:rPr>
        <w:t>Point does</w:t>
      </w:r>
      <w:r w:rsidR="00987AA3" w:rsidRPr="00873494">
        <w:rPr>
          <w:sz w:val="24"/>
          <w:szCs w:val="24"/>
          <w:lang w:val="en-US"/>
        </w:rPr>
        <w:t xml:space="preserve"> not give any warranty as to the accuracy, reliability or completeness of information which is contained in this website. Except insofar as any liability under statute cannot be excluded, </w:t>
      </w:r>
      <w:r w:rsidR="00002795" w:rsidRPr="00873494">
        <w:rPr>
          <w:sz w:val="24"/>
          <w:szCs w:val="24"/>
          <w:lang w:val="en-US"/>
        </w:rPr>
        <w:t xml:space="preserve">Podiatry Point </w:t>
      </w:r>
      <w:r w:rsidR="00987AA3" w:rsidRPr="00873494">
        <w:rPr>
          <w:sz w:val="24"/>
          <w:szCs w:val="24"/>
          <w:lang w:val="en-US"/>
        </w:rPr>
        <w:t xml:space="preserve">its employees do not accept any liability for any error or </w:t>
      </w:r>
      <w:r w:rsidR="00002795" w:rsidRPr="00873494">
        <w:rPr>
          <w:sz w:val="24"/>
          <w:szCs w:val="24"/>
          <w:lang w:val="en-US"/>
        </w:rPr>
        <w:t>omission</w:t>
      </w:r>
      <w:r w:rsidR="00987AA3" w:rsidRPr="00873494">
        <w:rPr>
          <w:sz w:val="24"/>
          <w:szCs w:val="24"/>
          <w:lang w:val="en-US"/>
        </w:rPr>
        <w:t xml:space="preserve"> on this website or for any resulting </w:t>
      </w:r>
      <w:r w:rsidRPr="00873494">
        <w:rPr>
          <w:sz w:val="24"/>
          <w:szCs w:val="24"/>
          <w:lang w:val="en-US"/>
        </w:rPr>
        <w:t xml:space="preserve">injury or </w:t>
      </w:r>
      <w:r w:rsidR="008F70CA" w:rsidRPr="00873494">
        <w:rPr>
          <w:sz w:val="24"/>
          <w:szCs w:val="24"/>
          <w:lang w:val="en-US"/>
        </w:rPr>
        <w:t>damage suffered</w:t>
      </w:r>
      <w:r w:rsidR="00987AA3" w:rsidRPr="00873494">
        <w:rPr>
          <w:sz w:val="24"/>
          <w:szCs w:val="24"/>
          <w:lang w:val="en-US"/>
        </w:rPr>
        <w:t xml:space="preserve"> by the recipient or any other person.</w:t>
      </w:r>
    </w:p>
    <w:p w:rsidR="00987AA3" w:rsidRPr="00873494" w:rsidRDefault="00987AA3" w:rsidP="00002795">
      <w:pPr>
        <w:rPr>
          <w:sz w:val="24"/>
          <w:szCs w:val="24"/>
          <w:lang w:val="en-US"/>
        </w:rPr>
      </w:pPr>
    </w:p>
    <w:p w:rsidR="00987AA3" w:rsidRPr="00873494" w:rsidRDefault="00987AA3" w:rsidP="00002795">
      <w:pPr>
        <w:rPr>
          <w:sz w:val="24"/>
          <w:szCs w:val="24"/>
          <w:lang w:val="en-US"/>
        </w:rPr>
      </w:pPr>
      <w:r w:rsidRPr="00873494">
        <w:rPr>
          <w:sz w:val="24"/>
          <w:szCs w:val="24"/>
          <w:lang w:val="en-US"/>
        </w:rPr>
        <w:t xml:space="preserve">Unless otherwise specified, copyright of information provided on this website is owned by </w:t>
      </w:r>
      <w:r w:rsidR="00D203FA" w:rsidRPr="00873494">
        <w:rPr>
          <w:sz w:val="24"/>
          <w:szCs w:val="24"/>
          <w:lang w:val="en-US"/>
        </w:rPr>
        <w:t>Podiatry Point</w:t>
      </w:r>
      <w:r w:rsidRPr="00873494">
        <w:rPr>
          <w:sz w:val="24"/>
          <w:szCs w:val="24"/>
          <w:lang w:val="en-US"/>
        </w:rPr>
        <w:t>. You may not alter or modify this information in any way, including the removal of this copyright notice.</w:t>
      </w:r>
    </w:p>
    <w:p w:rsidR="00987AA3" w:rsidRPr="00873494" w:rsidRDefault="00987AA3" w:rsidP="00002795">
      <w:pPr>
        <w:rPr>
          <w:sz w:val="24"/>
          <w:szCs w:val="24"/>
          <w:lang w:val="en-US"/>
        </w:rPr>
      </w:pPr>
    </w:p>
    <w:p w:rsidR="00987AA3" w:rsidRPr="00873494" w:rsidRDefault="00987AA3" w:rsidP="00002795">
      <w:pPr>
        <w:rPr>
          <w:sz w:val="24"/>
          <w:szCs w:val="24"/>
          <w:lang w:val="en-US"/>
        </w:rPr>
      </w:pPr>
      <w:r w:rsidRPr="00873494">
        <w:rPr>
          <w:sz w:val="24"/>
          <w:szCs w:val="24"/>
          <w:lang w:val="en-US"/>
        </w:rPr>
        <w:t>This information is prepared for residents of Australia only. Any currency references are references to Australian dollars unless otherwise specified.</w:t>
      </w:r>
    </w:p>
    <w:p w:rsidR="00987AA3" w:rsidRPr="00873494" w:rsidRDefault="004D0F61" w:rsidP="00002795">
      <w:pPr>
        <w:rPr>
          <w:sz w:val="24"/>
          <w:szCs w:val="24"/>
          <w:lang w:val="en-US"/>
        </w:rPr>
      </w:pPr>
      <w:r w:rsidRPr="00873494">
        <w:rPr>
          <w:sz w:val="24"/>
          <w:szCs w:val="24"/>
          <w:lang w:val="en-US"/>
        </w:rPr>
        <w:t xml:space="preserve">Changes to our privacy policy </w:t>
      </w:r>
    </w:p>
    <w:p w:rsidR="004D0F61" w:rsidRPr="00873494" w:rsidRDefault="004D0F61" w:rsidP="00002795">
      <w:pPr>
        <w:rPr>
          <w:sz w:val="24"/>
          <w:szCs w:val="24"/>
          <w:lang w:val="en-US"/>
        </w:rPr>
      </w:pPr>
      <w:r w:rsidRPr="00873494">
        <w:rPr>
          <w:sz w:val="24"/>
          <w:szCs w:val="24"/>
          <w:lang w:val="en-US"/>
        </w:rPr>
        <w:t xml:space="preserve">Changes to this policy will be posted on this page. </w:t>
      </w:r>
    </w:p>
    <w:p w:rsidR="004D0F61" w:rsidRPr="00873494" w:rsidRDefault="004D0F61" w:rsidP="00002795">
      <w:pPr>
        <w:rPr>
          <w:sz w:val="24"/>
          <w:szCs w:val="24"/>
          <w:lang w:val="en-US"/>
        </w:rPr>
      </w:pPr>
      <w:r w:rsidRPr="00873494">
        <w:rPr>
          <w:sz w:val="24"/>
          <w:szCs w:val="24"/>
          <w:lang w:val="en-US"/>
        </w:rPr>
        <w:t>Contact Us.</w:t>
      </w:r>
    </w:p>
    <w:p w:rsidR="004D0F61" w:rsidRPr="00873494" w:rsidRDefault="004D0F61" w:rsidP="00002795">
      <w:pPr>
        <w:rPr>
          <w:sz w:val="24"/>
          <w:szCs w:val="24"/>
          <w:lang w:val="en-US"/>
        </w:rPr>
      </w:pPr>
      <w:r w:rsidRPr="00873494">
        <w:rPr>
          <w:sz w:val="24"/>
          <w:szCs w:val="24"/>
          <w:lang w:val="en-US"/>
        </w:rPr>
        <w:lastRenderedPageBreak/>
        <w:t xml:space="preserve">If you have any enquiries with regard to this </w:t>
      </w:r>
      <w:r w:rsidR="00002795" w:rsidRPr="00873494">
        <w:rPr>
          <w:sz w:val="24"/>
          <w:szCs w:val="24"/>
          <w:lang w:val="en-US"/>
        </w:rPr>
        <w:t>policy please</w:t>
      </w:r>
      <w:r w:rsidRPr="00873494">
        <w:rPr>
          <w:sz w:val="24"/>
          <w:szCs w:val="24"/>
          <w:lang w:val="en-US"/>
        </w:rPr>
        <w:t xml:space="preserve"> contact us on </w:t>
      </w:r>
    </w:p>
    <w:p w:rsidR="004D0F61" w:rsidRPr="00873494" w:rsidRDefault="00873494" w:rsidP="00002795">
      <w:pPr>
        <w:rPr>
          <w:sz w:val="24"/>
          <w:szCs w:val="24"/>
          <w:lang w:val="en-US"/>
        </w:rPr>
      </w:pPr>
      <w:hyperlink r:id="rId7" w:history="1">
        <w:r w:rsidR="004D0F61" w:rsidRPr="00873494">
          <w:rPr>
            <w:rStyle w:val="Hyperlink"/>
            <w:sz w:val="24"/>
            <w:szCs w:val="24"/>
            <w:lang w:val="en-US"/>
          </w:rPr>
          <w:t>admin@podiatrypoint.com.au</w:t>
        </w:r>
      </w:hyperlink>
    </w:p>
    <w:p w:rsidR="004D0F61" w:rsidRPr="00873494" w:rsidRDefault="004D0F61" w:rsidP="00002795">
      <w:pPr>
        <w:rPr>
          <w:sz w:val="24"/>
          <w:szCs w:val="24"/>
          <w:lang w:val="en-US"/>
        </w:rPr>
      </w:pPr>
      <w:r w:rsidRPr="00873494">
        <w:rPr>
          <w:sz w:val="24"/>
          <w:szCs w:val="24"/>
          <w:lang w:val="en-US"/>
        </w:rPr>
        <w:t xml:space="preserve">84 West Street </w:t>
      </w:r>
    </w:p>
    <w:p w:rsidR="004D0F61" w:rsidRPr="00873494" w:rsidRDefault="004D0F61" w:rsidP="00002795">
      <w:pPr>
        <w:rPr>
          <w:sz w:val="24"/>
          <w:szCs w:val="24"/>
          <w:lang w:val="en-US"/>
        </w:rPr>
      </w:pPr>
      <w:r w:rsidRPr="00873494">
        <w:rPr>
          <w:sz w:val="24"/>
          <w:szCs w:val="24"/>
          <w:lang w:val="en-US"/>
        </w:rPr>
        <w:t xml:space="preserve">Toowoomba </w:t>
      </w:r>
    </w:p>
    <w:p w:rsidR="004D0F61" w:rsidRPr="00873494" w:rsidRDefault="004D0F61" w:rsidP="00002795">
      <w:pPr>
        <w:rPr>
          <w:sz w:val="24"/>
          <w:szCs w:val="24"/>
          <w:lang w:val="en-US"/>
        </w:rPr>
      </w:pPr>
      <w:r w:rsidRPr="00873494">
        <w:rPr>
          <w:sz w:val="24"/>
          <w:szCs w:val="24"/>
          <w:lang w:val="en-US"/>
        </w:rPr>
        <w:t xml:space="preserve">Qld 4350 </w:t>
      </w:r>
    </w:p>
    <w:p w:rsidR="004D0F61" w:rsidRPr="00873494" w:rsidRDefault="004D0F61" w:rsidP="00002795">
      <w:pPr>
        <w:rPr>
          <w:sz w:val="24"/>
          <w:szCs w:val="24"/>
          <w:lang w:val="en-US"/>
        </w:rPr>
      </w:pPr>
      <w:r w:rsidRPr="00873494">
        <w:rPr>
          <w:sz w:val="24"/>
          <w:szCs w:val="24"/>
          <w:lang w:val="en-US"/>
        </w:rPr>
        <w:t>Australia</w:t>
      </w:r>
    </w:p>
    <w:p w:rsidR="00987AA3" w:rsidRPr="00873494" w:rsidRDefault="00987AA3" w:rsidP="00987AA3">
      <w:pPr>
        <w:rPr>
          <w:sz w:val="24"/>
          <w:szCs w:val="24"/>
          <w:lang w:val="en-US"/>
        </w:rPr>
      </w:pPr>
    </w:p>
    <w:sectPr w:rsidR="00987AA3" w:rsidRPr="00873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00F1"/>
    <w:multiLevelType w:val="multilevel"/>
    <w:tmpl w:val="A89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208DB"/>
    <w:multiLevelType w:val="hybridMultilevel"/>
    <w:tmpl w:val="AFC48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AEF75BE"/>
    <w:multiLevelType w:val="hybridMultilevel"/>
    <w:tmpl w:val="B9DA7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40C66BC"/>
    <w:multiLevelType w:val="hybridMultilevel"/>
    <w:tmpl w:val="FE18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5751127"/>
    <w:multiLevelType w:val="hybridMultilevel"/>
    <w:tmpl w:val="8FB0F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D8A1AA5"/>
    <w:multiLevelType w:val="hybridMultilevel"/>
    <w:tmpl w:val="D64A8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A3"/>
    <w:rsid w:val="00002795"/>
    <w:rsid w:val="004B41F9"/>
    <w:rsid w:val="004D0F61"/>
    <w:rsid w:val="006E39B0"/>
    <w:rsid w:val="0085329E"/>
    <w:rsid w:val="00873494"/>
    <w:rsid w:val="008F70CA"/>
    <w:rsid w:val="00985B86"/>
    <w:rsid w:val="00987AA3"/>
    <w:rsid w:val="00D203FA"/>
    <w:rsid w:val="00F22FD2"/>
    <w:rsid w:val="00F25914"/>
    <w:rsid w:val="00FE62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AA3"/>
    <w:rPr>
      <w:color w:val="0000FF" w:themeColor="hyperlink"/>
      <w:u w:val="single"/>
    </w:rPr>
  </w:style>
  <w:style w:type="paragraph" w:styleId="ListParagraph">
    <w:name w:val="List Paragraph"/>
    <w:basedOn w:val="Normal"/>
    <w:uiPriority w:val="34"/>
    <w:qFormat/>
    <w:rsid w:val="008532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AA3"/>
    <w:rPr>
      <w:color w:val="0000FF" w:themeColor="hyperlink"/>
      <w:u w:val="single"/>
    </w:rPr>
  </w:style>
  <w:style w:type="paragraph" w:styleId="ListParagraph">
    <w:name w:val="List Paragraph"/>
    <w:basedOn w:val="Normal"/>
    <w:uiPriority w:val="34"/>
    <w:qFormat/>
    <w:rsid w:val="00853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10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in@podiatrypoin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diatrypoint.com.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Melanie</cp:lastModifiedBy>
  <cp:revision>3</cp:revision>
  <dcterms:created xsi:type="dcterms:W3CDTF">2015-08-10T03:43:00Z</dcterms:created>
  <dcterms:modified xsi:type="dcterms:W3CDTF">2015-08-10T03:45:00Z</dcterms:modified>
</cp:coreProperties>
</file>